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71AAD" w14:textId="77777777" w:rsidR="0045619E" w:rsidRPr="002E13DE" w:rsidRDefault="0045619E" w:rsidP="00DA7631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เลขที่โครงการ</w:t>
      </w:r>
      <w:r w:rsidRPr="002E13DE">
        <w:rPr>
          <w:rFonts w:ascii="TH SarabunIT๙" w:hAnsi="TH SarabunIT๙" w:cs="TH SarabunIT๙" w:hint="cs"/>
          <w:sz w:val="32"/>
          <w:szCs w:val="32"/>
          <w:cs/>
        </w:rPr>
        <w:t>..................../256๓</w:t>
      </w:r>
    </w:p>
    <w:p w14:paraId="31271BB1" w14:textId="77777777" w:rsidR="0045619E" w:rsidRPr="002E13DE" w:rsidRDefault="0045619E" w:rsidP="00DA76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70F07" w:rsidRPr="002E13DE">
        <w:rPr>
          <w:rFonts w:ascii="TH SarabunIT๙" w:hAnsi="TH SarabunIT๙" w:cs="TH SarabunIT๙" w:hint="cs"/>
          <w:sz w:val="32"/>
          <w:szCs w:val="32"/>
          <w:cs/>
        </w:rPr>
        <w:t>โครงการศูนย์จัดการกองทุนชุมชนบริหารจัดการหนี้ “สำนึกดี แผนดี บริหารหนี้ได้”</w:t>
      </w:r>
    </w:p>
    <w:p w14:paraId="6957EB5F" w14:textId="30C4DB0B" w:rsidR="005D2BF0" w:rsidRPr="002E13DE" w:rsidRDefault="0045619E" w:rsidP="00DA76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หน่วยงานที่รับผิดชอบ</w:t>
      </w: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E6428" w:rsidRPr="002E13DE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</w:t>
      </w:r>
      <w:r w:rsidR="006A0653" w:rsidRPr="002E13DE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863D12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6A0653" w:rsidRPr="002E13DE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2E13DE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C25252" w:rsidRPr="002E13DE">
        <w:rPr>
          <w:rFonts w:ascii="TH SarabunIT๙" w:hAnsi="TH SarabunIT๙" w:cs="TH SarabunIT๙" w:hint="cs"/>
          <w:sz w:val="32"/>
          <w:szCs w:val="32"/>
          <w:cs/>
        </w:rPr>
        <w:t>เชียงราย</w:t>
      </w:r>
    </w:p>
    <w:p w14:paraId="6CED9891" w14:textId="77777777" w:rsidR="0045619E" w:rsidRPr="00DA7631" w:rsidRDefault="0045619E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Pr="00DA763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</w:t>
      </w:r>
    </w:p>
    <w:p w14:paraId="7202D295" w14:textId="77777777" w:rsidR="0045619E" w:rsidRPr="005B2365" w:rsidRDefault="0045619E" w:rsidP="005B236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๑. หลักการและเหตุผล :</w:t>
      </w:r>
    </w:p>
    <w:p w14:paraId="71558B26" w14:textId="77777777" w:rsidR="0045619E" w:rsidRPr="005B2365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ab/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กรมการพัฒนาชุมชน มีภารกิจในการส่งเสริมกระบวนการเรียนรู้และการมีส่วนร่วมของประชาชนส่งเสริมและพัฒนาเศรษฐกิจชุมชนฐานรากให้มีความมั่นคงและมีเสถียรภาพ โดยให้ความสำคัญกับการเสริมสร้างทุนชุมชนให้เข้มแข็งและมีธรรมาภิบาลรวมถึงการพัฒนาทุนชุมชนไปสู่การเป็นธุรกิจชุมชนเป็นการสร้างพลังชุมชนใช้พลังจากชุมชนนั่นเอง โดยมีเป้าหมายให้ชุมชนสามารถจัดการทุนชุมชนเพื่อเป็นฐานในการพัฒนาเศรษฐกิจ 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และสังคม เพื่อก้าวไปสู่เศรษฐกิจครัวเรือนมั่นคง ที่ประชาชนมีคุณภาพชีวิตที่ดี และใช้ชีวิตอยู่ในชุมชนอย่างมีความสุขซึ่งสอดคล้องกับยุทธศาสตร์ชาติ 20 ปี มนส่วนยุทธศาสตร์ที่ 4 ด้านการสร้างโอกาสและความเสมอภาคทางสังคมแผนแม่บทภายใต้ยุทธศาสตร์ชาติในประเด็นที่ 16 การพัฒนาความเสมอภาค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และส่งเสริมเศรษฐกิจ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ฐานราก และแผนพัฒนาเศรษฐกิจและสังคม ฉบับที่ 12 ในยุทธศาสตร์ที่ 2 </w:t>
      </w:r>
      <w:r w:rsidR="004A215C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การสร้างความเป็นธรรมและลด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 </w:t>
      </w:r>
      <w:r w:rsidR="004A215C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ความเหลื่อมล้ำในสังคม นอกจากนี้ยังสอดคล้องกับยุทธศาสตร์จัดสรรงบประมาณรายจ่ายประจำปีงบประมาณ พ.ศ. 2563 คือยุทธศาสตร์ที่ 4 ด้านการสร้างโอกาสและความเสมอภาคทางสังคม ประเด็นที่ 4</w:t>
      </w:r>
      <w:r w:rsidR="00E53CA0" w:rsidRPr="005B236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.</w:t>
      </w:r>
      <w:r w:rsidR="00E53CA0" w:rsidRPr="005B2365">
        <w:rPr>
          <w:rFonts w:ascii="TH SarabunIT๙" w:eastAsia="Times New Roman" w:hAnsi="TH SarabunIT๙" w:cs="TH SarabunIT๙"/>
          <w:spacing w:val="-4"/>
          <w:sz w:val="32"/>
          <w:szCs w:val="32"/>
        </w:rPr>
        <w:t xml:space="preserve">2 </w:t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การพัฒนาความเสมอภาคและส่งเสริมเศรษฐกิจฐานราก</w:t>
      </w:r>
    </w:p>
    <w:p w14:paraId="79C815BB" w14:textId="07848789" w:rsidR="00E53CA0" w:rsidRPr="005B2365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ab/>
      </w:r>
      <w:r w:rsidR="00950F0F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กรมการพัฒนาชุมชน ได้จัดสรรงบประมาณให้สำนึกงานพัฒนาชุมชนอำเภอดำเนินงานโครงการศูนย์จัดการกองทุนชุมชนบริหารจัดการหนี้ “สำนึกดี แผนดี บริหารหนี้ได้” งบประมาณ 13,320,000 บาท  (สิบสามล้านสามแสนสองหมื่นบาทถ้วน) ณ ศูนย์จัดการกองทุนชุมชน จำนวน 240 แห่ง ๆ ละ 55,500 บาท เพื่อให้ครัวเรือนเป้าหมายมีความรู้ความเข้าใจในการบริหารจัดการหนี้ มีการเสริมสร้างวินัยทางการเงิน </w:t>
      </w:r>
      <w:r w:rsidR="00DC16E6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            </w:t>
      </w:r>
      <w:r w:rsidR="00950F0F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มีการดำเนินชีวิตตามหลักปรัชญาของเศรษฐกิจพอเพียง และได้รับการส่งเสริมการประกอบอาชีพ กลุ่มเป้าหมายประกอบด้วย ตัวแทนครัวเรือนผู้มีหนี้สินหมู่บ้านละ 30 คน โดยครัวเรือนดังกล่าวต้องมีหนี้สินในกลุ่ม/กองทุนการเงินที่เป็นสมาชิกของศูนย์จัดการกองทุนชุมชน ดำเนินการในพื้นที่หมู่บ้านที่เป็นที่ตั้งของศูนย์จัดการ</w:t>
      </w:r>
      <w:r w:rsidR="00DC16E6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    </w:t>
      </w:r>
      <w:r w:rsidR="00950F0F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กองทุนชุมชน</w:t>
      </w:r>
      <w:r w:rsidR="00DC16E6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เป้าหมาย รวมทั้งสิ้น 7,200 คน </w:t>
      </w:r>
      <w:r w:rsidR="00BB009B" w:rsidRPr="00BB009B">
        <w:rPr>
          <w:rFonts w:ascii="TH SarabunIT๙" w:eastAsia="Times New Roman" w:hAnsi="TH SarabunIT๙" w:cs="TH SarabunIT๙" w:hint="cs"/>
          <w:color w:val="FF0000"/>
          <w:spacing w:val="-4"/>
          <w:sz w:val="32"/>
          <w:szCs w:val="32"/>
          <w:cs/>
        </w:rPr>
        <w:t>สำนักงานพัฒนาชุมชนอำเภอ.......จึงได้จัดทำโครงการ/กิจกรรมศูนย์จัดการกองทุนชุมชนบริหารจัดการหนี้ “สำนึกดี แผนดี บริหารหนี้ได้” ขึ้น</w:t>
      </w:r>
    </w:p>
    <w:p w14:paraId="0BF69A8D" w14:textId="77777777" w:rsidR="00175278" w:rsidRPr="005B2365" w:rsidRDefault="00F87BAB" w:rsidP="005B2365">
      <w:pPr>
        <w:spacing w:before="120" w:after="0" w:line="240" w:lineRule="auto"/>
        <w:jc w:val="thaiDistribute"/>
        <w:rPr>
          <w:rFonts w:ascii="TH SarabunIT๙" w:eastAsiaTheme="minorEastAsia" w:hAnsi="TH SarabunIT๙" w:cs="TH SarabunIT๙"/>
          <w:spacing w:val="-4"/>
          <w:sz w:val="32"/>
          <w:szCs w:val="32"/>
        </w:rPr>
      </w:pP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๒.</w:t>
      </w:r>
      <w:r w:rsidR="00452ED6" w:rsidRPr="005B236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วัตถุประสงค์ของโครงการ</w:t>
      </w:r>
    </w:p>
    <w:p w14:paraId="0E93D131" w14:textId="77777777" w:rsidR="00EE6428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DC16E6">
        <w:rPr>
          <w:rFonts w:ascii="TH SarabunIT๙" w:hAnsi="TH SarabunIT๙" w:cs="TH SarabunIT๙" w:hint="cs"/>
          <w:spacing w:val="-4"/>
          <w:sz w:val="32"/>
          <w:szCs w:val="32"/>
          <w:cs/>
        </w:rPr>
        <w:t>2.1 เพื่อส่งเสริมสนับสนุนการดำเนินงานศูนย์จัดการกองทุนชุมชนในการบริหารจัดการหนี้สิน   ของประชาชน</w:t>
      </w:r>
    </w:p>
    <w:p w14:paraId="57CD0098" w14:textId="77777777" w:rsidR="00DC16E6" w:rsidRDefault="00DC16E6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2.2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เพื่อส่งเสริมการดำเนินชีวิตตามหลักปรัชญาของเศรษฐกิจพอเพียง และเสริมสร้างวินัยทางการเงินแก่ครัวเรือนผู้มีหนี้สินเป้าหมาย</w:t>
      </w:r>
    </w:p>
    <w:p w14:paraId="6E9C9F1B" w14:textId="77777777" w:rsidR="00DC16E6" w:rsidRPr="00DC16E6" w:rsidRDefault="00DC16E6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2.3 เพื่อส่งเสริมการประกอบอาชีพให้แก่ครัวเรือนผู้มีหนี้สินเป้าหมาย ให้มีรายได้เพิ่มขึ้น สามารถแก้ไขปัญหาหนี้สินครัวเรือนได้</w:t>
      </w:r>
    </w:p>
    <w:p w14:paraId="0990D17D" w14:textId="77777777" w:rsidR="00ED69B3" w:rsidRPr="005B2365" w:rsidRDefault="00ED69B3" w:rsidP="005B236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๓. </w:t>
      </w:r>
      <w:r w:rsidRPr="005B236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วิธีการ/</w:t>
      </w: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ขั้นตอนการดำเนินงาน</w:t>
      </w:r>
    </w:p>
    <w:p w14:paraId="13C1537F" w14:textId="77777777" w:rsidR="005D161F" w:rsidRDefault="005B2365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 w:rsidR="00EE6428" w:rsidRPr="005B2365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๓.๑</w:t>
      </w:r>
      <w:r w:rsidR="00EE6428" w:rsidRPr="005B2365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 xml:space="preserve">  </w:t>
      </w:r>
      <w:r w:rsidR="00DC16E6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กรมฯ จัดทำแนวทางการดำเนินงานโครงการศูนย์จัดการกองทุนชุมชนบริหารจัดการหนี้ “สำนึกดี แผนดี บริหารหนี้ได้” พร้อมทะเบียนจัดสรรให้จังหวัด</w:t>
      </w:r>
    </w:p>
    <w:p w14:paraId="7AACF39E" w14:textId="77777777" w:rsidR="00DC16E6" w:rsidRDefault="00DC16E6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3.2 จังหวัดดำเนินการคัดเลือกศูนย์จัดการกองทุนชุมชนที่มีผลการจัดระดับการพัฒนาศูนย์จัดการกองทุนชุมชน ประจำปีงบประมาณ พ.ศ. 2562 (เป็นการจัดระดับการพัฒนาของศูนย์จัดการกองทุนชุมชน 924 แห่ง ทั่วประเทศตามเกณฑ์การประเมินฯ จำนวน 3 ด้าน 20 ตัวชี้วัด) ในระดับที่ 3 หากไม่มีให้คัดเลือกศูนย์จัดการกองทุนชุมชนที่มีผลการจัดระดับการพัฒนาฯ ในระดับที่ 2 เป็นลำดับถัดไป</w:t>
      </w:r>
    </w:p>
    <w:p w14:paraId="580AF559" w14:textId="2A4868B1" w:rsidR="002E13DE" w:rsidRDefault="00BB009B" w:rsidP="00BB009B">
      <w:pPr>
        <w:tabs>
          <w:tab w:val="left" w:pos="1134"/>
          <w:tab w:val="left" w:pos="1701"/>
        </w:tabs>
        <w:spacing w:after="0" w:line="240" w:lineRule="auto"/>
        <w:jc w:val="right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/3.3 จังหวัด/อำเภอ...</w:t>
      </w:r>
    </w:p>
    <w:p w14:paraId="37734866" w14:textId="77777777" w:rsidR="002E13DE" w:rsidRDefault="002E13DE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  <w:lastRenderedPageBreak/>
        <w:tab/>
        <w:t xml:space="preserve">3.3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จังหวัด/อำเภอ กำหนดแผนการดำเนินงานโครงการศูนย์จัดการกองทุนชุมชนบริหารจัดการหนี้ “สำนึกดี แผนดี บริหารหนี้ได้” ตามจำนวนที่ได้รับการจัดสรรจากกรมฯ พร้อมรายงานฐานข้อมูลศูนย์จัดการกองทุนชุมชนให้กรมฯ ทราบ</w:t>
      </w:r>
    </w:p>
    <w:p w14:paraId="5CAD4E90" w14:textId="77777777" w:rsidR="004454CA" w:rsidRDefault="004454CA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3.4 คณะกรรมการศูนย์จัดการกองทุนชุมชนดำเนินการสำรวจ/ตรวจสอบข้อมูลลูกหนี้ทั้งหมด</w:t>
      </w:r>
      <w:r w:rsidR="004055C4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ของกลุ่ม/กองทุนการเงินที่เป็นสมาชิกของศูนย์จัดการกองทุนชุมชน พร้อมจัดทำฐานข้อมูลลูกหนี้ของคนในชุมชนเป็นรายครัวเรือน แล้วนำมาวิเคราะห์ข้อมูลลูกหนี้และจัดประเภทลูกหนี้</w:t>
      </w:r>
    </w:p>
    <w:p w14:paraId="7FABDE86" w14:textId="77777777" w:rsidR="004454CA" w:rsidRDefault="004454CA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3.5 คณะกรรมการศูนย์จัดการกองทุนชุมชนร่วมกันคัดเลือกครัวเรือนเป้าหมาย จำนวน 30 ครัวเรือน ลงทะเบียนรายครัวเรือน เข้าสู่กระบวนการศูนย์จัดการกองทุนชุมชนบริหารจัดการหนี้ “สำนึกดี แผนดี บริหารหนี้ได้” โดยเป็นครัวเรือนที่ไม่ซ้ำกับครัวเรือนที่เข้าสู่กระบวนการบริหารจัดการหนี้ไปสู่ 1 ครัวเรือน 1 สัญญา (ไม่ซ้ำกับครัวเรือนที่ปรับโครงสร้างหนี้ได้แล้ว) ในปีงบประมาณ 2560 </w:t>
      </w:r>
      <w:r w:rsidR="00730FA9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>–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2562</w:t>
      </w:r>
    </w:p>
    <w:p w14:paraId="7F84B050" w14:textId="77777777" w:rsidR="00730FA9" w:rsidRDefault="00730FA9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3.6 อำเภอร่วมกับคณะกรรมการศูนย์จัดการกองทุนชุมชนดำเนินการเข้าสู่กระบวนการบริหารจัดการหนี้แก่ครัวเรือนผู้มีหนี้สินเป้าหมาย (ไม่ใช้งบประมาณ) ดังนี้</w:t>
      </w:r>
    </w:p>
    <w:p w14:paraId="206CF429" w14:textId="77777777" w:rsidR="00730FA9" w:rsidRDefault="00730FA9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    3.6.1 เยี่ยมเยียนครัวเรือนเป้าหมายเพื่อสร้างความรู้ความเข้าใจในการบริหารจัดการหนี้สินของตนเอง เช่น การดำเนินชีวิตตามหลักปรัชญาของเศรษฐกิจพอเพียง, การวิเคราะห์/วางแผนการใช้จ่าย</w:t>
      </w:r>
      <w:r w:rsidR="004055C4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    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ทางการเงิน, ส่งเสริมการออม,การปรับพฤติกรรมทางการเงิน, การบริหารจัดการหนี้ (เทคนิคการลดหนี้,</w:t>
      </w:r>
      <w:r w:rsidR="004055C4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      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การวางแผนบริหารจัดการหนี้) การ</w:t>
      </w:r>
      <w:r w:rsidR="004055C4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เ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รียนรู้จากครัวเรือนต้นแบบลดหนี้/ปลดหนี้ และเข้าสู่การปรับโครงสร้างหนี้ตามแนวทางในหนังสือกรมการพัฒนาชุมชน ที่ มท 0407.4/ว 0150 เรื่องซักซ้อมแนวทางการดำเนินงาน</w:t>
      </w:r>
      <w:r w:rsidR="004055C4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ศูนย์จัดการกองทุนชุมชน</w:t>
      </w:r>
    </w:p>
    <w:p w14:paraId="0EDF8F8E" w14:textId="1947311C" w:rsidR="00730FA9" w:rsidRDefault="00730FA9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 xml:space="preserve">                        3.6.2 จัดทำแผนการส่งเสริมการประกอบอาชีพ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โดยวิเคราะห์ตลาด/ศักยภาพ/ความต้องการในการประกอบอาชีพของครัวเรือนผู้มีหนี้สินเป้าหมาย ดำเนินการเป็นกลุ่มตั้งแต่ 5 คนขึ้นไป ในรูปแบบ </w:t>
      </w:r>
      <w:r w:rsidR="004055C4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“เงินทุนคืนกลุ่ม” (เอกสาร 1) ทั้งนี้ ต</w:t>
      </w:r>
      <w:r w:rsidR="00037A6C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้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องเป็นกิจกรรมที่ก่อให้เกิดประโยชน์ สามารถลดรายจ่ายและก่อให้เกิดรายได้เพิ่มขึ้น ตามความเหมาะสมของภูมิสังคม (ตามภูมิประเทศ วิถีชีวิต ฯลฯ)</w:t>
      </w:r>
    </w:p>
    <w:p w14:paraId="3192F914" w14:textId="77777777" w:rsidR="00E623D1" w:rsidRDefault="00E623D1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   3.6.3 อำเภอเสนอโครงการ/กิจกรรมการส่งเสริมการประกอบอาชีพ พร้อมรายละเอียดแจ้งจังหวัดเพื่อขออนุมัติดำเนินการ ในวงเงินงบประมาณ แห่งละ 55,500 บาท</w:t>
      </w:r>
    </w:p>
    <w:p w14:paraId="6E6A3A79" w14:textId="77777777" w:rsidR="00E623D1" w:rsidRDefault="00E623D1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   3.6.4 อำเภอร่วมกับคณะกรรมการศูนย์จัดการกองทุนชุมชน ส่งเสริมและสนับสนุนการประกอบอาชีพแก่ครัวเรือนผู้มีหนี้สินเป้าหมาย</w:t>
      </w:r>
    </w:p>
    <w:p w14:paraId="7C52155C" w14:textId="77777777" w:rsidR="00E623D1" w:rsidRDefault="00E623D1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   3.6.5 อำเภอบันทึกรายงานผลการดำเนินงานโครงการ ดังนี้</w:t>
      </w:r>
    </w:p>
    <w:p w14:paraId="740A6FB7" w14:textId="77777777" w:rsidR="00E623D1" w:rsidRDefault="00E623D1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1) บันทึกข้อมูลในระบบการจัดเก็บข้อมูลออนไลน์ </w:t>
      </w:r>
    </w:p>
    <w:p w14:paraId="4F6CC514" w14:textId="77777777" w:rsidR="00E623D1" w:rsidRDefault="00E623D1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    2) ส่งภาพถ่ายการดำเนินกิจกรรม และข้อมูลการจัดตั้งกลุ่มอาชีพผ่านทางไลน์กลุ่มชื่อ “ศูนย์จัดการกองทุนชุมชน ปี 63 (240 แห่ง)” โดยแสกนคิวอาร์โค้ดที่แจ้ง</w:t>
      </w:r>
    </w:p>
    <w:p w14:paraId="1AD16503" w14:textId="77777777" w:rsidR="002E13DE" w:rsidRPr="00A74C31" w:rsidRDefault="00E623D1" w:rsidP="00DC16E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      3.6.6 สำนักงานพัฒนาชุมชนจังหวัดรวบรวมและสรุปผลการดำเนิน</w:t>
      </w:r>
      <w:r w:rsidR="007527A7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โครงการฯ พร้อมผลการประเมินและภาพกิจกรรม (แนบไฟล์ข้อมูลและรูปภาพ) บันทึกในระบบ </w:t>
      </w:r>
      <w:r w:rsidR="007527A7"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  <w:t xml:space="preserve">Budget and Project Management </w:t>
      </w:r>
      <w:r w:rsidR="007527A7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(</w:t>
      </w:r>
      <w:r w:rsidR="007527A7">
        <w:rPr>
          <w:rFonts w:ascii="TH SarabunIT๙" w:eastAsia="Cordia New" w:hAnsi="TH SarabunIT๙" w:cs="TH SarabunIT๙"/>
          <w:spacing w:val="-4"/>
          <w:sz w:val="32"/>
          <w:szCs w:val="32"/>
          <w:lang w:eastAsia="th-TH"/>
        </w:rPr>
        <w:t>BPM</w:t>
      </w:r>
      <w:r w:rsidR="007527A7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>) หลังจากดำเนินการเสร็จสิ้นภายใน 7 วัน ทั้งนี้ ให้แล้วเสร็จภายในวันที่ 15 สิงหาคม 2563</w:t>
      </w:r>
    </w:p>
    <w:p w14:paraId="6E1CE846" w14:textId="77777777" w:rsidR="00234BB6" w:rsidRPr="002E13DE" w:rsidRDefault="00B66B62" w:rsidP="002E13DE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D535B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4. กลุ่มเป้าหมาย</w:t>
      </w:r>
    </w:p>
    <w:p w14:paraId="6607AA82" w14:textId="085637C0" w:rsidR="00A406AE" w:rsidRDefault="005D535B" w:rsidP="00E25ED4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 w:rsidR="00E25ED4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ตัวแทนครัวเรือนผู้มีหนี้สินที่ได้รับการคัดเลือกและลงทะเบียนครัวเรือนกับคณะกรรมการ</w:t>
      </w:r>
      <w:r w:rsidR="00863D1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</w:t>
      </w:r>
      <w:r w:rsidR="00E25ED4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ศูนย์จัดการกองทุนชุมชน  จำนวน 30 คน</w:t>
      </w:r>
    </w:p>
    <w:p w14:paraId="4F25186A" w14:textId="77777777" w:rsidR="005D535B" w:rsidRPr="007775D7" w:rsidRDefault="005D535B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5. งบประมาณ</w:t>
      </w:r>
    </w:p>
    <w:p w14:paraId="5D267685" w14:textId="77777777" w:rsidR="00E25ED4" w:rsidRDefault="005D535B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 w:rsidR="00E25ED4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จำนวน 55,500 บาท (ห้าหมื่นห้าพันห้าร้อยบาทถ้วน)</w:t>
      </w:r>
    </w:p>
    <w:p w14:paraId="279DA841" w14:textId="77777777" w:rsidR="005D535B" w:rsidRDefault="005D535B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</w:t>
      </w:r>
    </w:p>
    <w:p w14:paraId="664C9A94" w14:textId="01B7E012" w:rsidR="006C57FE" w:rsidRDefault="00863D12" w:rsidP="00863D12">
      <w:pPr>
        <w:tabs>
          <w:tab w:val="left" w:pos="1134"/>
          <w:tab w:val="left" w:pos="1701"/>
        </w:tabs>
        <w:spacing w:after="0" w:line="240" w:lineRule="auto"/>
        <w:jc w:val="right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/6.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พื้นที่ดำเนินการ...</w:t>
      </w:r>
    </w:p>
    <w:p w14:paraId="387A9BB0" w14:textId="70F30B5C" w:rsidR="005D535B" w:rsidRPr="007775D7" w:rsidRDefault="00863D12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lastRenderedPageBreak/>
        <w:t>6</w:t>
      </w:r>
      <w:r w:rsidR="005D535B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พื้นที่ดำเนินการ</w:t>
      </w:r>
    </w:p>
    <w:p w14:paraId="52B3797E" w14:textId="77777777" w:rsidR="00E25ED4" w:rsidRDefault="00E25ED4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ab/>
        <w:t>ศูนย์จัดการกองทุนชุมชนบ้าน.....................หมู่ที่............ตำบล.....................อำเภอ...................</w:t>
      </w:r>
    </w:p>
    <w:p w14:paraId="4A48A659" w14:textId="77777777" w:rsidR="00E25ED4" w:rsidRPr="00E25ED4" w:rsidRDefault="00E25ED4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จังหวัดเชียงราย</w:t>
      </w:r>
    </w:p>
    <w:p w14:paraId="60227A6C" w14:textId="2D50EF1E" w:rsidR="00463842" w:rsidRPr="007775D7" w:rsidRDefault="00863D1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7</w:t>
      </w:r>
      <w:r w:rsidR="00463842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ระยะเวลาดำเนินการ</w:t>
      </w:r>
    </w:p>
    <w:p w14:paraId="25BF7620" w14:textId="486D43F7" w:rsidR="00463842" w:rsidRDefault="0046384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 w:rsidR="00E25ED4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ไตรมาส 3 </w:t>
      </w:r>
      <w:r w:rsidR="00863D1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- 4</w:t>
      </w:r>
      <w:r w:rsidR="00E25ED4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(เดือนเมษายน </w:t>
      </w:r>
      <w:r w:rsidR="00E25ED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–</w:t>
      </w:r>
      <w:r w:rsidR="00E25ED4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กรกฎาคม 2563)</w:t>
      </w:r>
    </w:p>
    <w:p w14:paraId="3D236AE3" w14:textId="2A1A3C9C" w:rsidR="00463842" w:rsidRPr="007775D7" w:rsidRDefault="00863D12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8</w:t>
      </w:r>
      <w:r w:rsidR="00463842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ผลที่คาดว่าจะได้รับ</w:t>
      </w:r>
    </w:p>
    <w:p w14:paraId="12C86853" w14:textId="77777777" w:rsidR="00463842" w:rsidRDefault="0046384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 w:rsidR="009435BE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9.1 ศูนย์จัดการกองทุนชุมชนมีการบริหารจัดการหนี้สินของประชาชน</w:t>
      </w:r>
    </w:p>
    <w:p w14:paraId="2D56F42C" w14:textId="77777777" w:rsidR="009435BE" w:rsidRDefault="009435BE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9.2 ครัวเรือนเป้าหมายมีการดำเนินชีวิตตามหลักปรัชญาของเศรษฐกิจพอเพียง และเสริมสร้างวินัยทางการเงินแก่ครัวเรือนผู้มีหนี้สินเป้าหมาย</w:t>
      </w:r>
    </w:p>
    <w:p w14:paraId="7BE2026A" w14:textId="77777777" w:rsidR="009435BE" w:rsidRDefault="009435BE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ab/>
        <w:t xml:space="preserve">9.3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ครัวเรือนเป้าหมายมีรายได้เพิ่มขึ้น สามารถแก้ไขปัญหาหนี้สินครัวเรือนได้</w:t>
      </w:r>
    </w:p>
    <w:p w14:paraId="288392D2" w14:textId="106ECE31" w:rsidR="006958FF" w:rsidRPr="007775D7" w:rsidRDefault="00863D12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9</w:t>
      </w:r>
      <w:r w:rsidR="006958FF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ตัวชี้วัดกิจกรรม</w:t>
      </w:r>
    </w:p>
    <w:p w14:paraId="5AA454EF" w14:textId="77777777" w:rsidR="006958FF" w:rsidRDefault="006958FF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 w:rsidR="009435BE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10.1 ร้อยละ 100 ของครัวเรือนเป้าหมายมีการบริหารจัดการเงินตามแผนการพัฒนาครัวเรือน</w:t>
      </w:r>
    </w:p>
    <w:p w14:paraId="6D5B3C13" w14:textId="5E6FFE9F" w:rsidR="009435BE" w:rsidRDefault="009435BE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10.2 ร้อยละ 60 ของครัวเรือนเป้าหมายมีหนี้สินลดลง (จำนวน 18 ครัวเรือน)</w:t>
      </w:r>
    </w:p>
    <w:p w14:paraId="098806A3" w14:textId="77777777" w:rsidR="00863D12" w:rsidRDefault="00863D1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</w:p>
    <w:p w14:paraId="1CE37E46" w14:textId="506AE5BC" w:rsidR="00863D12" w:rsidRDefault="00863D12" w:rsidP="00863D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0</w:t>
      </w: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ผู้เ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สนอ</w:t>
      </w: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2E13DE">
        <w:rPr>
          <w:rFonts w:ascii="TH SarabunIT๙" w:hAnsi="TH SarabunIT๙" w:cs="TH SarabunIT๙" w:hint="cs"/>
          <w:sz w:val="32"/>
          <w:szCs w:val="32"/>
          <w:cs/>
        </w:rPr>
        <w:t>โครงการศูนย์จัดการกองทุนชุมชนบริหารจัดการหนี้ “สำนึกดี แผนดี บริหารหนี้ได้”</w:t>
      </w:r>
    </w:p>
    <w:p w14:paraId="32C9BC7A" w14:textId="77777777" w:rsidR="00863D12" w:rsidRPr="009435BE" w:rsidRDefault="00863D12" w:rsidP="00863D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</w:t>
      </w:r>
      <w:r w:rsidRPr="00EF05C2">
        <w:rPr>
          <w:rFonts w:ascii="TH SarabunIT๙" w:eastAsia="Cordia New" w:hAnsi="TH SarabunIT๙" w:cs="TH SarabunIT๙" w:hint="cs"/>
          <w:b/>
          <w:bCs/>
          <w:color w:val="FF0000"/>
          <w:sz w:val="32"/>
          <w:szCs w:val="32"/>
          <w:cs/>
          <w:lang w:eastAsia="th-TH"/>
        </w:rPr>
        <w:t xml:space="preserve">    ***ผู้รับผิดชอบงาน/ที่ได้รับมอบหมาย                                                 </w:t>
      </w:r>
    </w:p>
    <w:p w14:paraId="47222FDF" w14:textId="00505969" w:rsidR="00863D12" w:rsidRDefault="00863D12" w:rsidP="00863D12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</w:t>
      </w:r>
    </w:p>
    <w:p w14:paraId="2203D547" w14:textId="41C95614" w:rsidR="00863D12" w:rsidRDefault="00863D12" w:rsidP="00863D12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(ลงชื่อ)                               </w:t>
      </w:r>
    </w:p>
    <w:p w14:paraId="0819C04A" w14:textId="77777777" w:rsidR="00863D12" w:rsidRDefault="00863D12" w:rsidP="00863D12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            (                                )</w:t>
      </w:r>
    </w:p>
    <w:p w14:paraId="601C8A47" w14:textId="21B5BC5B" w:rsidR="00463842" w:rsidRDefault="0046384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460F9B21" w14:textId="79D36BC5" w:rsidR="00863D12" w:rsidRPr="009435BE" w:rsidRDefault="00863D12" w:rsidP="00863D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ผู้เห็นชอบโครงการ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2E13DE">
        <w:rPr>
          <w:rFonts w:ascii="TH SarabunIT๙" w:hAnsi="TH SarabunIT๙" w:cs="TH SarabunIT๙" w:hint="cs"/>
          <w:sz w:val="32"/>
          <w:szCs w:val="32"/>
          <w:cs/>
        </w:rPr>
        <w:t>โครงการศูนย์จัดการกองทุนชุมชนบริหารจัดการหนี้ “สำนึกดี แผนดี บริหารหนี้ได้”</w:t>
      </w:r>
    </w:p>
    <w:p w14:paraId="5407B09F" w14:textId="77777777" w:rsidR="00863D12" w:rsidRDefault="00863D1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41F1BCDB" w14:textId="77777777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(ลงชื่อ)                               ผู้เสนอโครงการ</w:t>
      </w:r>
    </w:p>
    <w:p w14:paraId="71E6E915" w14:textId="77777777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       (                                )</w:t>
      </w:r>
    </w:p>
    <w:p w14:paraId="4288CE6E" w14:textId="77777777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 ตำแหน่ง พัฒนาการอำเภอ.................</w:t>
      </w:r>
    </w:p>
    <w:p w14:paraId="156418EC" w14:textId="77777777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3C1CC9BC" w14:textId="77777777" w:rsidR="006958FF" w:rsidRPr="009435BE" w:rsidRDefault="006958FF" w:rsidP="009435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12. ผู้เห็นชอบโครงการ</w:t>
      </w:r>
      <w:r w:rsidR="00DB56F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9435BE" w:rsidRPr="002E13DE">
        <w:rPr>
          <w:rFonts w:ascii="TH SarabunIT๙" w:hAnsi="TH SarabunIT๙" w:cs="TH SarabunIT๙" w:hint="cs"/>
          <w:sz w:val="32"/>
          <w:szCs w:val="32"/>
          <w:cs/>
        </w:rPr>
        <w:t>โครงการศูนย์จัดการกองทุนชุมชนบริหารจัดการหนี้ “สำนึกดี แผนดี บริหารหนี้ได้”</w:t>
      </w:r>
    </w:p>
    <w:p w14:paraId="37740D62" w14:textId="77777777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งบประมาณ</w:t>
      </w:r>
      <w:r w:rsidR="00C44859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55,500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บาท (</w:t>
      </w:r>
      <w:r w:rsidR="00C44859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ห้าหมื่นห้าพันห้าร้อยบาทถ้วน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)</w:t>
      </w:r>
    </w:p>
    <w:p w14:paraId="7A324B81" w14:textId="77777777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</w:t>
      </w:r>
    </w:p>
    <w:p w14:paraId="76878B12" w14:textId="153CC866" w:rsidR="00DB56F8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(ลงชื่อ)                              </w:t>
      </w:r>
      <w:r w:rsidR="00DB56F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ผู้เห็นชอบโครงการ</w:t>
      </w:r>
    </w:p>
    <w:p w14:paraId="273F3C63" w14:textId="5378F608" w:rsidR="00863D12" w:rsidRDefault="00863D12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noProof/>
          <w:sz w:val="32"/>
          <w:szCs w:val="32"/>
          <w:lang w:val="th-TH" w:eastAsia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8FCB50" wp14:editId="48893185">
                <wp:simplePos x="0" y="0"/>
                <wp:positionH relativeFrom="column">
                  <wp:posOffset>2028825</wp:posOffset>
                </wp:positionH>
                <wp:positionV relativeFrom="paragraph">
                  <wp:posOffset>16510</wp:posOffset>
                </wp:positionV>
                <wp:extent cx="2266950" cy="6381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3AF5D5" w14:textId="77777777" w:rsidR="00863D12" w:rsidRPr="006F7996" w:rsidRDefault="00863D12" w:rsidP="00863D12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</w:t>
                            </w: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DF5CDB6" w14:textId="77777777" w:rsidR="00863D12" w:rsidRDefault="00863D12" w:rsidP="00863D12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นายอำเภอ.....................</w:t>
                            </w:r>
                          </w:p>
                          <w:p w14:paraId="39E19715" w14:textId="77777777" w:rsidR="00863D12" w:rsidRDefault="00863D12" w:rsidP="00863D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FCB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9.75pt;margin-top:1.3pt;width:178.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" fillcolor="white [3201]" stroked="f" strokeweight=".5pt">
                <v:textbox>
                  <w:txbxContent>
                    <w:p w14:paraId="513AF5D5" w14:textId="77777777" w:rsidR="00863D12" w:rsidRPr="006F7996" w:rsidRDefault="00863D12" w:rsidP="00863D12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</w:t>
                      </w: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DF5CDB6" w14:textId="77777777" w:rsidR="00863D12" w:rsidRDefault="00863D12" w:rsidP="00863D12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นายอำเภอ.....................</w:t>
                      </w:r>
                    </w:p>
                    <w:p w14:paraId="39E19715" w14:textId="77777777" w:rsidR="00863D12" w:rsidRDefault="00863D12" w:rsidP="00863D12"/>
                  </w:txbxContent>
                </v:textbox>
              </v:shape>
            </w:pict>
          </mc:Fallback>
        </mc:AlternateContent>
      </w:r>
    </w:p>
    <w:p w14:paraId="48EF3171" w14:textId="41775B09" w:rsidR="00DB56F8" w:rsidRDefault="00DB56F8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13D0767C" w14:textId="7A691F1F" w:rsidR="00863D12" w:rsidRDefault="00863D12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1B48984A" w14:textId="78E319F4" w:rsidR="009435BE" w:rsidRPr="002E13DE" w:rsidRDefault="00DB56F8" w:rsidP="009435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775D7"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  <w:t>13</w:t>
      </w:r>
      <w:r w:rsidRPr="007775D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th-TH"/>
        </w:rPr>
        <w:t xml:space="preserve">. </w:t>
      </w: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ผู้อนุมัติโครงการ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</w:t>
      </w:r>
      <w:r w:rsidR="009435BE" w:rsidRPr="002E13DE">
        <w:rPr>
          <w:rFonts w:ascii="TH SarabunIT๙" w:hAnsi="TH SarabunIT๙" w:cs="TH SarabunIT๙" w:hint="cs"/>
          <w:sz w:val="32"/>
          <w:szCs w:val="32"/>
          <w:cs/>
        </w:rPr>
        <w:t>โครงการศูนย์จัดการกองทุนชุมชนบริหารจัดการหนี้ “สำนึกดี แผนดี บริหารหนี้ได้”</w:t>
      </w:r>
    </w:p>
    <w:p w14:paraId="4B07195C" w14:textId="3A75313A" w:rsidR="009435BE" w:rsidRDefault="009435BE" w:rsidP="009435BE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งบประมาณ</w:t>
      </w:r>
      <w:r w:rsidR="00C44859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55,500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บาท (</w:t>
      </w:r>
      <w:r w:rsidR="00C44859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ห้าหมื่นห้าพันห้าร้อยบาทถ้วน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)</w:t>
      </w:r>
    </w:p>
    <w:p w14:paraId="6A64CD63" w14:textId="4DFD6A46" w:rsidR="00DB56F8" w:rsidRDefault="00DB56F8" w:rsidP="00DB56F8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38284F8B" w14:textId="6FCACFD5" w:rsidR="00DB56F8" w:rsidRDefault="00DB56F8" w:rsidP="00DB56F8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(ลงชื่อ)                              ผู้อนุมัติโครงการ</w:t>
      </w:r>
    </w:p>
    <w:p w14:paraId="7D8055A5" w14:textId="529411D8" w:rsidR="006958FF" w:rsidRPr="00234BB6" w:rsidRDefault="00863D12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 w:hint="cs"/>
          <w:noProof/>
          <w:sz w:val="32"/>
          <w:szCs w:val="32"/>
          <w:lang w:val="th-TH" w:eastAsia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F12C20" wp14:editId="6926F9E8">
                <wp:simplePos x="0" y="0"/>
                <wp:positionH relativeFrom="column">
                  <wp:posOffset>2095500</wp:posOffset>
                </wp:positionH>
                <wp:positionV relativeFrom="paragraph">
                  <wp:posOffset>19050</wp:posOffset>
                </wp:positionV>
                <wp:extent cx="2266950" cy="8477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EB70EA" w14:textId="77777777" w:rsidR="00863D12" w:rsidRPr="006F7996" w:rsidRDefault="00863D12" w:rsidP="00863D12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นายอุทัย  หอมนาน</w:t>
                            </w: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D57AAA8" w14:textId="77777777" w:rsidR="00863D12" w:rsidRDefault="00863D12" w:rsidP="00863D12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พัฒนาการจังหวัด  ปฏิบัติราชการแทน</w:t>
                            </w:r>
                          </w:p>
                          <w:p w14:paraId="373ACD5E" w14:textId="77777777" w:rsidR="00863D12" w:rsidRDefault="00863D12" w:rsidP="00863D12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ผู้ว่าราชการจังหวัดเชียงราย</w:t>
                            </w:r>
                          </w:p>
                          <w:p w14:paraId="65E55CEC" w14:textId="77777777" w:rsidR="00863D12" w:rsidRDefault="00863D12" w:rsidP="00863D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12C20" id="Text Box 1" o:spid="_x0000_s1027" type="#_x0000_t202" style="position:absolute;left:0;text-align:left;margin-left:165pt;margin-top:1.5pt;width:178.5pt;height:6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" fillcolor="white [3201]" stroked="f" strokeweight=".5pt">
                <v:textbox>
                  <w:txbxContent>
                    <w:p w14:paraId="72EB70EA" w14:textId="77777777" w:rsidR="00863D12" w:rsidRPr="006F7996" w:rsidRDefault="00863D12" w:rsidP="00863D12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นายอุทัย  หอมนาน</w:t>
                      </w: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D57AAA8" w14:textId="77777777" w:rsidR="00863D12" w:rsidRDefault="00863D12" w:rsidP="00863D12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พัฒนาการจังหวัด  ปฏิบัติราชการแทน</w:t>
                      </w:r>
                    </w:p>
                    <w:p w14:paraId="373ACD5E" w14:textId="77777777" w:rsidR="00863D12" w:rsidRDefault="00863D12" w:rsidP="00863D12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ผู้ว่าราชการจังหวัดเชียงราย</w:t>
                      </w:r>
                    </w:p>
                    <w:p w14:paraId="65E55CEC" w14:textId="77777777" w:rsidR="00863D12" w:rsidRDefault="00863D12" w:rsidP="00863D12"/>
                  </w:txbxContent>
                </v:textbox>
              </v:shape>
            </w:pict>
          </mc:Fallback>
        </mc:AlternateContent>
      </w:r>
      <w:r w:rsidR="00DB56F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</w:t>
      </w:r>
      <w:r w:rsidR="006958F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</w:t>
      </w:r>
    </w:p>
    <w:sectPr w:rsidR="006958FF" w:rsidRPr="00234BB6" w:rsidSect="00DA7631">
      <w:headerReference w:type="default" r:id="rId8"/>
      <w:pgSz w:w="11906" w:h="16838" w:code="9"/>
      <w:pgMar w:top="709" w:right="1134" w:bottom="851" w:left="1701" w:header="680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C3DC7" w14:textId="77777777" w:rsidR="005908C2" w:rsidRDefault="005908C2" w:rsidP="00CF2B5E">
      <w:pPr>
        <w:spacing w:after="0" w:line="240" w:lineRule="auto"/>
      </w:pPr>
      <w:r>
        <w:separator/>
      </w:r>
    </w:p>
  </w:endnote>
  <w:endnote w:type="continuationSeparator" w:id="0">
    <w:p w14:paraId="1B08DF25" w14:textId="77777777" w:rsidR="005908C2" w:rsidRDefault="005908C2" w:rsidP="00CF2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7AD42" w14:textId="77777777" w:rsidR="005908C2" w:rsidRDefault="005908C2" w:rsidP="00CF2B5E">
      <w:pPr>
        <w:spacing w:after="0" w:line="240" w:lineRule="auto"/>
      </w:pPr>
      <w:r>
        <w:separator/>
      </w:r>
    </w:p>
  </w:footnote>
  <w:footnote w:type="continuationSeparator" w:id="0">
    <w:p w14:paraId="453C86A4" w14:textId="77777777" w:rsidR="005908C2" w:rsidRDefault="005908C2" w:rsidP="00CF2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6062086"/>
      <w:docPartObj>
        <w:docPartGallery w:val="Page Numbers (Top of Page)"/>
        <w:docPartUnique/>
      </w:docPartObj>
    </w:sdtPr>
    <w:sdtEndPr/>
    <w:sdtContent>
      <w:p w14:paraId="40F9AB5A" w14:textId="77777777" w:rsidR="00743A84" w:rsidRDefault="00743A84">
        <w:pPr>
          <w:pStyle w:val="a9"/>
          <w:jc w:val="center"/>
        </w:pPr>
        <w:r>
          <w:fldChar w:fldCharType="begin"/>
        </w:r>
        <w:r>
          <w:instrText>PAGE   \</w:instrText>
        </w:r>
        <w:r>
          <w:rPr>
            <w:szCs w:val="2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C44859" w:rsidRPr="00C44859">
          <w:rPr>
            <w:noProof/>
            <w:cs/>
            <w:lang w:val="th-TH"/>
          </w:rPr>
          <w:t>๓</w:t>
        </w:r>
        <w:r>
          <w:fldChar w:fldCharType="end"/>
        </w:r>
      </w:p>
    </w:sdtContent>
  </w:sdt>
  <w:p w14:paraId="452F67BF" w14:textId="77777777" w:rsidR="00743A84" w:rsidRDefault="00743A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B34AC"/>
    <w:multiLevelType w:val="hybridMultilevel"/>
    <w:tmpl w:val="CF9E9CBE"/>
    <w:lvl w:ilvl="0" w:tplc="7D385232">
      <w:start w:val="1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41B33"/>
    <w:multiLevelType w:val="hybridMultilevel"/>
    <w:tmpl w:val="27F6665C"/>
    <w:lvl w:ilvl="0" w:tplc="54EA0A62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0ED7685"/>
    <w:multiLevelType w:val="hybridMultilevel"/>
    <w:tmpl w:val="22A2EAD4"/>
    <w:lvl w:ilvl="0" w:tplc="F248553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F241ED"/>
    <w:multiLevelType w:val="hybridMultilevel"/>
    <w:tmpl w:val="A392896E"/>
    <w:lvl w:ilvl="0" w:tplc="17A6BA4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B7F1A53"/>
    <w:multiLevelType w:val="hybridMultilevel"/>
    <w:tmpl w:val="A392896E"/>
    <w:lvl w:ilvl="0" w:tplc="17A6BA4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67A0160"/>
    <w:multiLevelType w:val="hybridMultilevel"/>
    <w:tmpl w:val="B04CE0B2"/>
    <w:lvl w:ilvl="0" w:tplc="0A56C04C">
      <w:start w:val="7"/>
      <w:numFmt w:val="bullet"/>
      <w:lvlText w:val="-"/>
      <w:lvlJc w:val="left"/>
      <w:pPr>
        <w:ind w:left="66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7C005BF6"/>
    <w:multiLevelType w:val="hybridMultilevel"/>
    <w:tmpl w:val="57AA7A4E"/>
    <w:lvl w:ilvl="0" w:tplc="A3A69ED8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BAB"/>
    <w:rsid w:val="00002419"/>
    <w:rsid w:val="000053B1"/>
    <w:rsid w:val="0000630A"/>
    <w:rsid w:val="00017DED"/>
    <w:rsid w:val="00020FB5"/>
    <w:rsid w:val="00027C9F"/>
    <w:rsid w:val="00037A6C"/>
    <w:rsid w:val="00043892"/>
    <w:rsid w:val="00051CBE"/>
    <w:rsid w:val="00082A5E"/>
    <w:rsid w:val="000867DE"/>
    <w:rsid w:val="00086A5C"/>
    <w:rsid w:val="000A6FFF"/>
    <w:rsid w:val="000A7C59"/>
    <w:rsid w:val="000B3D46"/>
    <w:rsid w:val="000B51E9"/>
    <w:rsid w:val="000C05DA"/>
    <w:rsid w:val="000D64AD"/>
    <w:rsid w:val="000E14E1"/>
    <w:rsid w:val="000E22FE"/>
    <w:rsid w:val="000E3F49"/>
    <w:rsid w:val="000E5612"/>
    <w:rsid w:val="000F031A"/>
    <w:rsid w:val="000F5E7F"/>
    <w:rsid w:val="000F7996"/>
    <w:rsid w:val="00100854"/>
    <w:rsid w:val="00100F80"/>
    <w:rsid w:val="001105FC"/>
    <w:rsid w:val="001106D6"/>
    <w:rsid w:val="00124E54"/>
    <w:rsid w:val="001254A8"/>
    <w:rsid w:val="00130FC3"/>
    <w:rsid w:val="00143E46"/>
    <w:rsid w:val="00146747"/>
    <w:rsid w:val="00155761"/>
    <w:rsid w:val="001677FD"/>
    <w:rsid w:val="00170F07"/>
    <w:rsid w:val="00174777"/>
    <w:rsid w:val="00175278"/>
    <w:rsid w:val="001757A3"/>
    <w:rsid w:val="001768A6"/>
    <w:rsid w:val="00176A90"/>
    <w:rsid w:val="001B298A"/>
    <w:rsid w:val="001B5CBB"/>
    <w:rsid w:val="001C00AC"/>
    <w:rsid w:val="001C0A6E"/>
    <w:rsid w:val="001D1782"/>
    <w:rsid w:val="001D432C"/>
    <w:rsid w:val="001D6715"/>
    <w:rsid w:val="001D7405"/>
    <w:rsid w:val="001E293E"/>
    <w:rsid w:val="001E7EA4"/>
    <w:rsid w:val="001F2B52"/>
    <w:rsid w:val="001F4D42"/>
    <w:rsid w:val="0020796D"/>
    <w:rsid w:val="00207BE2"/>
    <w:rsid w:val="00215508"/>
    <w:rsid w:val="00217A94"/>
    <w:rsid w:val="0022369C"/>
    <w:rsid w:val="002347A1"/>
    <w:rsid w:val="00234BB6"/>
    <w:rsid w:val="0023536A"/>
    <w:rsid w:val="002431F9"/>
    <w:rsid w:val="0024513A"/>
    <w:rsid w:val="002467B6"/>
    <w:rsid w:val="002476A5"/>
    <w:rsid w:val="0025487C"/>
    <w:rsid w:val="002572BF"/>
    <w:rsid w:val="002603A9"/>
    <w:rsid w:val="00260833"/>
    <w:rsid w:val="00260A7C"/>
    <w:rsid w:val="00262650"/>
    <w:rsid w:val="00281D88"/>
    <w:rsid w:val="00284A28"/>
    <w:rsid w:val="00291ECB"/>
    <w:rsid w:val="002A071E"/>
    <w:rsid w:val="002B2C16"/>
    <w:rsid w:val="002B6D3C"/>
    <w:rsid w:val="002C063F"/>
    <w:rsid w:val="002D0D9C"/>
    <w:rsid w:val="002D5C3B"/>
    <w:rsid w:val="002E13DE"/>
    <w:rsid w:val="002E1C65"/>
    <w:rsid w:val="002E6258"/>
    <w:rsid w:val="00312DDD"/>
    <w:rsid w:val="00316C86"/>
    <w:rsid w:val="00325038"/>
    <w:rsid w:val="00331B8B"/>
    <w:rsid w:val="00335B27"/>
    <w:rsid w:val="00335FD6"/>
    <w:rsid w:val="00364880"/>
    <w:rsid w:val="0036529F"/>
    <w:rsid w:val="0036691C"/>
    <w:rsid w:val="00370968"/>
    <w:rsid w:val="00370A63"/>
    <w:rsid w:val="00372A36"/>
    <w:rsid w:val="00382A16"/>
    <w:rsid w:val="0038509F"/>
    <w:rsid w:val="003879BA"/>
    <w:rsid w:val="00390391"/>
    <w:rsid w:val="00395617"/>
    <w:rsid w:val="003A3CE1"/>
    <w:rsid w:val="003B5ACE"/>
    <w:rsid w:val="003B611B"/>
    <w:rsid w:val="003C0ECD"/>
    <w:rsid w:val="003C330B"/>
    <w:rsid w:val="003C5C71"/>
    <w:rsid w:val="003C5CE1"/>
    <w:rsid w:val="003E0113"/>
    <w:rsid w:val="003E4C1D"/>
    <w:rsid w:val="003F1628"/>
    <w:rsid w:val="003F2DE3"/>
    <w:rsid w:val="004055C4"/>
    <w:rsid w:val="00420BDC"/>
    <w:rsid w:val="0042585A"/>
    <w:rsid w:val="00426BBD"/>
    <w:rsid w:val="004273B2"/>
    <w:rsid w:val="00427A66"/>
    <w:rsid w:val="00431D44"/>
    <w:rsid w:val="00437B04"/>
    <w:rsid w:val="00440979"/>
    <w:rsid w:val="00442CDF"/>
    <w:rsid w:val="004454CA"/>
    <w:rsid w:val="00445959"/>
    <w:rsid w:val="004506DE"/>
    <w:rsid w:val="00452ED6"/>
    <w:rsid w:val="0045619E"/>
    <w:rsid w:val="004604F0"/>
    <w:rsid w:val="0046090E"/>
    <w:rsid w:val="00462598"/>
    <w:rsid w:val="00463842"/>
    <w:rsid w:val="004708BD"/>
    <w:rsid w:val="00471681"/>
    <w:rsid w:val="00480B43"/>
    <w:rsid w:val="00483A6F"/>
    <w:rsid w:val="004A14E4"/>
    <w:rsid w:val="004A215C"/>
    <w:rsid w:val="004B1FB9"/>
    <w:rsid w:val="004B3574"/>
    <w:rsid w:val="004B7725"/>
    <w:rsid w:val="004C0BB2"/>
    <w:rsid w:val="004C5173"/>
    <w:rsid w:val="004D6D15"/>
    <w:rsid w:val="004E3E19"/>
    <w:rsid w:val="004E49E8"/>
    <w:rsid w:val="004F08B4"/>
    <w:rsid w:val="004F372A"/>
    <w:rsid w:val="004F604E"/>
    <w:rsid w:val="00503A2F"/>
    <w:rsid w:val="00506487"/>
    <w:rsid w:val="00513460"/>
    <w:rsid w:val="00513601"/>
    <w:rsid w:val="005151D5"/>
    <w:rsid w:val="005169FE"/>
    <w:rsid w:val="005177BD"/>
    <w:rsid w:val="00517DA0"/>
    <w:rsid w:val="00525B93"/>
    <w:rsid w:val="00527183"/>
    <w:rsid w:val="00527BD5"/>
    <w:rsid w:val="0053143A"/>
    <w:rsid w:val="00534562"/>
    <w:rsid w:val="00536C90"/>
    <w:rsid w:val="00540627"/>
    <w:rsid w:val="0055215A"/>
    <w:rsid w:val="00552F5E"/>
    <w:rsid w:val="00553CE8"/>
    <w:rsid w:val="005549B4"/>
    <w:rsid w:val="00555CD7"/>
    <w:rsid w:val="00560167"/>
    <w:rsid w:val="00561AF2"/>
    <w:rsid w:val="00572F37"/>
    <w:rsid w:val="005908C2"/>
    <w:rsid w:val="00593F1F"/>
    <w:rsid w:val="00596A72"/>
    <w:rsid w:val="00597180"/>
    <w:rsid w:val="005A0E9C"/>
    <w:rsid w:val="005B14F1"/>
    <w:rsid w:val="005B2365"/>
    <w:rsid w:val="005D0511"/>
    <w:rsid w:val="005D1577"/>
    <w:rsid w:val="005D161F"/>
    <w:rsid w:val="005D2BBA"/>
    <w:rsid w:val="005D2BF0"/>
    <w:rsid w:val="005D535B"/>
    <w:rsid w:val="005D7C5B"/>
    <w:rsid w:val="005E1E31"/>
    <w:rsid w:val="005E395C"/>
    <w:rsid w:val="005F11F7"/>
    <w:rsid w:val="005F4281"/>
    <w:rsid w:val="005F71E8"/>
    <w:rsid w:val="0060521F"/>
    <w:rsid w:val="00606043"/>
    <w:rsid w:val="00612E7C"/>
    <w:rsid w:val="00615F53"/>
    <w:rsid w:val="006240D6"/>
    <w:rsid w:val="00633599"/>
    <w:rsid w:val="0064448C"/>
    <w:rsid w:val="00646C81"/>
    <w:rsid w:val="006475CF"/>
    <w:rsid w:val="00653B67"/>
    <w:rsid w:val="006544ED"/>
    <w:rsid w:val="00654822"/>
    <w:rsid w:val="00654AEB"/>
    <w:rsid w:val="006555E1"/>
    <w:rsid w:val="00661C3A"/>
    <w:rsid w:val="00662C88"/>
    <w:rsid w:val="00663B2F"/>
    <w:rsid w:val="006725F6"/>
    <w:rsid w:val="00673CAE"/>
    <w:rsid w:val="00676014"/>
    <w:rsid w:val="006819A2"/>
    <w:rsid w:val="00682E61"/>
    <w:rsid w:val="00683AE2"/>
    <w:rsid w:val="00683BC0"/>
    <w:rsid w:val="00691CD0"/>
    <w:rsid w:val="00694E86"/>
    <w:rsid w:val="006958FF"/>
    <w:rsid w:val="006970E9"/>
    <w:rsid w:val="006A0653"/>
    <w:rsid w:val="006A0E46"/>
    <w:rsid w:val="006A7793"/>
    <w:rsid w:val="006B262C"/>
    <w:rsid w:val="006B30F9"/>
    <w:rsid w:val="006C57FE"/>
    <w:rsid w:val="006D4A61"/>
    <w:rsid w:val="006D681D"/>
    <w:rsid w:val="006E2FF6"/>
    <w:rsid w:val="00706847"/>
    <w:rsid w:val="00706DA8"/>
    <w:rsid w:val="00716901"/>
    <w:rsid w:val="00720330"/>
    <w:rsid w:val="00726FFB"/>
    <w:rsid w:val="00730FA9"/>
    <w:rsid w:val="00741F35"/>
    <w:rsid w:val="00743A08"/>
    <w:rsid w:val="00743A84"/>
    <w:rsid w:val="00747EDD"/>
    <w:rsid w:val="007527A7"/>
    <w:rsid w:val="00752F68"/>
    <w:rsid w:val="0075440A"/>
    <w:rsid w:val="00755BF3"/>
    <w:rsid w:val="007633A5"/>
    <w:rsid w:val="00771022"/>
    <w:rsid w:val="00771C60"/>
    <w:rsid w:val="0077678E"/>
    <w:rsid w:val="007775D7"/>
    <w:rsid w:val="007869E1"/>
    <w:rsid w:val="00787445"/>
    <w:rsid w:val="0079332C"/>
    <w:rsid w:val="00794AA3"/>
    <w:rsid w:val="00796B6A"/>
    <w:rsid w:val="007A32F0"/>
    <w:rsid w:val="007A6BB9"/>
    <w:rsid w:val="007B075A"/>
    <w:rsid w:val="007B0C53"/>
    <w:rsid w:val="007B71B2"/>
    <w:rsid w:val="007C41E9"/>
    <w:rsid w:val="007D01C6"/>
    <w:rsid w:val="007D1AFF"/>
    <w:rsid w:val="007D768D"/>
    <w:rsid w:val="007E1282"/>
    <w:rsid w:val="007E152B"/>
    <w:rsid w:val="007E1BC3"/>
    <w:rsid w:val="007F331E"/>
    <w:rsid w:val="007F487B"/>
    <w:rsid w:val="007F58AD"/>
    <w:rsid w:val="008123BE"/>
    <w:rsid w:val="008148AA"/>
    <w:rsid w:val="00824563"/>
    <w:rsid w:val="008272A1"/>
    <w:rsid w:val="00832A13"/>
    <w:rsid w:val="00836CB3"/>
    <w:rsid w:val="0084571E"/>
    <w:rsid w:val="008531B2"/>
    <w:rsid w:val="00854274"/>
    <w:rsid w:val="008571CC"/>
    <w:rsid w:val="0086111C"/>
    <w:rsid w:val="0086216A"/>
    <w:rsid w:val="00863D12"/>
    <w:rsid w:val="00863F7C"/>
    <w:rsid w:val="008744C4"/>
    <w:rsid w:val="00876A2D"/>
    <w:rsid w:val="00877C91"/>
    <w:rsid w:val="008928E8"/>
    <w:rsid w:val="0089305C"/>
    <w:rsid w:val="00893205"/>
    <w:rsid w:val="00894872"/>
    <w:rsid w:val="00897988"/>
    <w:rsid w:val="008B2DEB"/>
    <w:rsid w:val="008B552B"/>
    <w:rsid w:val="008B7138"/>
    <w:rsid w:val="008C3B5E"/>
    <w:rsid w:val="008D30F7"/>
    <w:rsid w:val="008D5E59"/>
    <w:rsid w:val="008E59CF"/>
    <w:rsid w:val="008F6A5C"/>
    <w:rsid w:val="00905655"/>
    <w:rsid w:val="00907E41"/>
    <w:rsid w:val="009112DB"/>
    <w:rsid w:val="0091397D"/>
    <w:rsid w:val="00913A51"/>
    <w:rsid w:val="00913A7B"/>
    <w:rsid w:val="009226D6"/>
    <w:rsid w:val="009346CE"/>
    <w:rsid w:val="009409F4"/>
    <w:rsid w:val="009435BE"/>
    <w:rsid w:val="00950F0F"/>
    <w:rsid w:val="0095114A"/>
    <w:rsid w:val="00954E4C"/>
    <w:rsid w:val="009613C1"/>
    <w:rsid w:val="00975D08"/>
    <w:rsid w:val="0099170D"/>
    <w:rsid w:val="009A3E96"/>
    <w:rsid w:val="009A403E"/>
    <w:rsid w:val="009B32B6"/>
    <w:rsid w:val="009B466F"/>
    <w:rsid w:val="009C69B8"/>
    <w:rsid w:val="009E5EAA"/>
    <w:rsid w:val="009F5318"/>
    <w:rsid w:val="00A1193A"/>
    <w:rsid w:val="00A1313B"/>
    <w:rsid w:val="00A1651B"/>
    <w:rsid w:val="00A211E9"/>
    <w:rsid w:val="00A2292C"/>
    <w:rsid w:val="00A24A88"/>
    <w:rsid w:val="00A26894"/>
    <w:rsid w:val="00A30C72"/>
    <w:rsid w:val="00A36C72"/>
    <w:rsid w:val="00A406AE"/>
    <w:rsid w:val="00A43BC3"/>
    <w:rsid w:val="00A51489"/>
    <w:rsid w:val="00A51C8A"/>
    <w:rsid w:val="00A51F89"/>
    <w:rsid w:val="00A5248E"/>
    <w:rsid w:val="00A55739"/>
    <w:rsid w:val="00A65E1E"/>
    <w:rsid w:val="00A718BF"/>
    <w:rsid w:val="00A74C31"/>
    <w:rsid w:val="00A76C6C"/>
    <w:rsid w:val="00A77D95"/>
    <w:rsid w:val="00A81E12"/>
    <w:rsid w:val="00A91590"/>
    <w:rsid w:val="00A9712F"/>
    <w:rsid w:val="00A97EBC"/>
    <w:rsid w:val="00AA1437"/>
    <w:rsid w:val="00AC5318"/>
    <w:rsid w:val="00AD143A"/>
    <w:rsid w:val="00AE08EC"/>
    <w:rsid w:val="00AE5970"/>
    <w:rsid w:val="00AF2CEE"/>
    <w:rsid w:val="00AF5341"/>
    <w:rsid w:val="00AF5FE2"/>
    <w:rsid w:val="00AF7858"/>
    <w:rsid w:val="00B00AE3"/>
    <w:rsid w:val="00B0788C"/>
    <w:rsid w:val="00B13257"/>
    <w:rsid w:val="00B1631B"/>
    <w:rsid w:val="00B23579"/>
    <w:rsid w:val="00B25993"/>
    <w:rsid w:val="00B47C75"/>
    <w:rsid w:val="00B66B62"/>
    <w:rsid w:val="00B67619"/>
    <w:rsid w:val="00B81A79"/>
    <w:rsid w:val="00B8364B"/>
    <w:rsid w:val="00B83AB0"/>
    <w:rsid w:val="00B922CA"/>
    <w:rsid w:val="00BB009B"/>
    <w:rsid w:val="00BB0B0F"/>
    <w:rsid w:val="00BB2905"/>
    <w:rsid w:val="00BB6C88"/>
    <w:rsid w:val="00BD5E20"/>
    <w:rsid w:val="00BD7C79"/>
    <w:rsid w:val="00BF0E21"/>
    <w:rsid w:val="00BF1349"/>
    <w:rsid w:val="00BF139C"/>
    <w:rsid w:val="00BF200D"/>
    <w:rsid w:val="00C00C8B"/>
    <w:rsid w:val="00C049A0"/>
    <w:rsid w:val="00C05426"/>
    <w:rsid w:val="00C06027"/>
    <w:rsid w:val="00C077F8"/>
    <w:rsid w:val="00C11A10"/>
    <w:rsid w:val="00C12F3F"/>
    <w:rsid w:val="00C165DE"/>
    <w:rsid w:val="00C1770C"/>
    <w:rsid w:val="00C234E7"/>
    <w:rsid w:val="00C23723"/>
    <w:rsid w:val="00C25252"/>
    <w:rsid w:val="00C26A35"/>
    <w:rsid w:val="00C36B42"/>
    <w:rsid w:val="00C40668"/>
    <w:rsid w:val="00C44859"/>
    <w:rsid w:val="00C704CE"/>
    <w:rsid w:val="00C74B72"/>
    <w:rsid w:val="00C8005B"/>
    <w:rsid w:val="00C81DCE"/>
    <w:rsid w:val="00C86F2D"/>
    <w:rsid w:val="00C9283D"/>
    <w:rsid w:val="00C92AEC"/>
    <w:rsid w:val="00CA5783"/>
    <w:rsid w:val="00CA7FEB"/>
    <w:rsid w:val="00CB7C85"/>
    <w:rsid w:val="00CD62C9"/>
    <w:rsid w:val="00CE43F4"/>
    <w:rsid w:val="00CF0879"/>
    <w:rsid w:val="00CF0F9F"/>
    <w:rsid w:val="00CF2B5E"/>
    <w:rsid w:val="00CF494D"/>
    <w:rsid w:val="00D10503"/>
    <w:rsid w:val="00D14BFE"/>
    <w:rsid w:val="00D22ACF"/>
    <w:rsid w:val="00D32FF1"/>
    <w:rsid w:val="00D45497"/>
    <w:rsid w:val="00D4657C"/>
    <w:rsid w:val="00D46AB1"/>
    <w:rsid w:val="00D53C82"/>
    <w:rsid w:val="00D57083"/>
    <w:rsid w:val="00D742DA"/>
    <w:rsid w:val="00D77C83"/>
    <w:rsid w:val="00D804AF"/>
    <w:rsid w:val="00D8465A"/>
    <w:rsid w:val="00D92F23"/>
    <w:rsid w:val="00D94769"/>
    <w:rsid w:val="00D953A1"/>
    <w:rsid w:val="00D97AB3"/>
    <w:rsid w:val="00DA5FA8"/>
    <w:rsid w:val="00DA7631"/>
    <w:rsid w:val="00DB0B44"/>
    <w:rsid w:val="00DB19D5"/>
    <w:rsid w:val="00DB3EC8"/>
    <w:rsid w:val="00DB56F8"/>
    <w:rsid w:val="00DC16E6"/>
    <w:rsid w:val="00DC6203"/>
    <w:rsid w:val="00DC6324"/>
    <w:rsid w:val="00DC7B76"/>
    <w:rsid w:val="00DD0FAC"/>
    <w:rsid w:val="00DD1E20"/>
    <w:rsid w:val="00DD78BD"/>
    <w:rsid w:val="00DE1CA2"/>
    <w:rsid w:val="00DE334C"/>
    <w:rsid w:val="00DF2546"/>
    <w:rsid w:val="00DF2843"/>
    <w:rsid w:val="00DF4392"/>
    <w:rsid w:val="00E066EC"/>
    <w:rsid w:val="00E10029"/>
    <w:rsid w:val="00E1051A"/>
    <w:rsid w:val="00E1078B"/>
    <w:rsid w:val="00E10915"/>
    <w:rsid w:val="00E14A17"/>
    <w:rsid w:val="00E14E33"/>
    <w:rsid w:val="00E20F8E"/>
    <w:rsid w:val="00E25ED4"/>
    <w:rsid w:val="00E300D1"/>
    <w:rsid w:val="00E34FB2"/>
    <w:rsid w:val="00E36ECC"/>
    <w:rsid w:val="00E45044"/>
    <w:rsid w:val="00E53CA0"/>
    <w:rsid w:val="00E623D1"/>
    <w:rsid w:val="00E67FA6"/>
    <w:rsid w:val="00E70BE7"/>
    <w:rsid w:val="00E71E13"/>
    <w:rsid w:val="00E74974"/>
    <w:rsid w:val="00E86AC1"/>
    <w:rsid w:val="00E94381"/>
    <w:rsid w:val="00E94AF1"/>
    <w:rsid w:val="00EA57AD"/>
    <w:rsid w:val="00EA5AAE"/>
    <w:rsid w:val="00EA6E55"/>
    <w:rsid w:val="00EB3C19"/>
    <w:rsid w:val="00EC0659"/>
    <w:rsid w:val="00EC2635"/>
    <w:rsid w:val="00EC71F0"/>
    <w:rsid w:val="00EC7B0A"/>
    <w:rsid w:val="00ED4755"/>
    <w:rsid w:val="00ED5EB1"/>
    <w:rsid w:val="00ED69B3"/>
    <w:rsid w:val="00EE105B"/>
    <w:rsid w:val="00EE6428"/>
    <w:rsid w:val="00F071F4"/>
    <w:rsid w:val="00F1781E"/>
    <w:rsid w:val="00F35B05"/>
    <w:rsid w:val="00F4193A"/>
    <w:rsid w:val="00F43219"/>
    <w:rsid w:val="00F473B2"/>
    <w:rsid w:val="00F70AB2"/>
    <w:rsid w:val="00F777FC"/>
    <w:rsid w:val="00F82382"/>
    <w:rsid w:val="00F8325D"/>
    <w:rsid w:val="00F87BAB"/>
    <w:rsid w:val="00F919D6"/>
    <w:rsid w:val="00F940BF"/>
    <w:rsid w:val="00F95FE9"/>
    <w:rsid w:val="00FA6DCB"/>
    <w:rsid w:val="00FB1CC2"/>
    <w:rsid w:val="00FB2DEE"/>
    <w:rsid w:val="00FC228C"/>
    <w:rsid w:val="00FD3017"/>
    <w:rsid w:val="00FD6E14"/>
    <w:rsid w:val="00FE2B3B"/>
    <w:rsid w:val="00FE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296A7"/>
  <w15:docId w15:val="{8F7B4993-834A-4DB0-8134-A425A97AC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AFF"/>
    <w:rPr>
      <w:rFonts w:ascii="Calibri" w:eastAsia="Calibri" w:hAnsi="Calibri" w:cs="Angsana New"/>
    </w:rPr>
  </w:style>
  <w:style w:type="paragraph" w:styleId="2">
    <w:name w:val="heading 2"/>
    <w:basedOn w:val="a"/>
    <w:link w:val="20"/>
    <w:uiPriority w:val="9"/>
    <w:qFormat/>
    <w:rsid w:val="00C12F3F"/>
    <w:pPr>
      <w:spacing w:before="100" w:beforeAutospacing="1" w:after="100" w:afterAutospacing="1" w:line="240" w:lineRule="auto"/>
      <w:outlineLvl w:val="1"/>
    </w:pPr>
    <w:rPr>
      <w:rFonts w:ascii="Angsana New" w:eastAsia="Times New Roman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BAB"/>
    <w:pPr>
      <w:spacing w:after="0" w:line="240" w:lineRule="auto"/>
    </w:pPr>
    <w:rPr>
      <w:rFonts w:ascii="Times New Roman" w:eastAsia="Cordia New" w:hAnsi="Times New Roman" w:cs="Angsana New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5177B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5">
    <w:name w:val="List Paragraph"/>
    <w:basedOn w:val="a"/>
    <w:uiPriority w:val="34"/>
    <w:qFormat/>
    <w:rsid w:val="00EB3C19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No Spacing"/>
    <w:uiPriority w:val="1"/>
    <w:qFormat/>
    <w:rsid w:val="007E1BC3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1D178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178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D1782"/>
    <w:rPr>
      <w:rFonts w:ascii="Tahoma" w:eastAsia="Calibri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C12F3F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mw-headline">
    <w:name w:val="mw-headline"/>
    <w:basedOn w:val="a0"/>
    <w:rsid w:val="00C12F3F"/>
  </w:style>
  <w:style w:type="paragraph" w:styleId="a9">
    <w:name w:val="header"/>
    <w:basedOn w:val="a"/>
    <w:link w:val="aa"/>
    <w:uiPriority w:val="99"/>
    <w:unhideWhenUsed/>
    <w:rsid w:val="00CF2B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CF2B5E"/>
    <w:rPr>
      <w:rFonts w:ascii="Calibri" w:eastAsia="Calibri" w:hAnsi="Calibri" w:cs="Angsana New"/>
    </w:rPr>
  </w:style>
  <w:style w:type="paragraph" w:styleId="ab">
    <w:name w:val="footer"/>
    <w:basedOn w:val="a"/>
    <w:link w:val="ac"/>
    <w:uiPriority w:val="99"/>
    <w:unhideWhenUsed/>
    <w:rsid w:val="00CF2B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F2B5E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6107B-B9B4-4237-A1F8-AD89B23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HP</cp:lastModifiedBy>
  <cp:revision>4</cp:revision>
  <cp:lastPrinted>2020-04-23T04:49:00Z</cp:lastPrinted>
  <dcterms:created xsi:type="dcterms:W3CDTF">2020-04-24T07:19:00Z</dcterms:created>
  <dcterms:modified xsi:type="dcterms:W3CDTF">2020-04-29T08:33:00Z</dcterms:modified>
</cp:coreProperties>
</file>